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6F85" w14:textId="0CACAAA5" w:rsidR="00170F6B" w:rsidRPr="000D0E27" w:rsidRDefault="00170F6B" w:rsidP="00EA67A6">
      <w:pPr>
        <w:rPr>
          <w:b/>
          <w:bCs/>
          <w:sz w:val="24"/>
          <w:szCs w:val="24"/>
        </w:rPr>
      </w:pPr>
      <w:r w:rsidRPr="000D0E27">
        <w:rPr>
          <w:b/>
          <w:bCs/>
          <w:sz w:val="24"/>
          <w:szCs w:val="24"/>
        </w:rPr>
        <w:t>Presseinformation</w:t>
      </w:r>
    </w:p>
    <w:p w14:paraId="486FD39F" w14:textId="77777777" w:rsidR="00170F6B" w:rsidRPr="00170F6B" w:rsidRDefault="00170F6B" w:rsidP="00EA67A6">
      <w:pPr>
        <w:rPr>
          <w:sz w:val="20"/>
        </w:rPr>
      </w:pPr>
    </w:p>
    <w:p w14:paraId="44EF0729" w14:textId="77777777" w:rsidR="00170F6B" w:rsidRPr="00170F6B" w:rsidRDefault="00170F6B" w:rsidP="00EA67A6">
      <w:pPr>
        <w:rPr>
          <w:sz w:val="20"/>
        </w:rPr>
      </w:pPr>
    </w:p>
    <w:p w14:paraId="1A28AF3C" w14:textId="77777777" w:rsidR="009E0FB7" w:rsidRDefault="009E0FB7" w:rsidP="009E0FB7">
      <w:pPr>
        <w:spacing w:after="220"/>
        <w:rPr>
          <w:b/>
          <w:bCs/>
          <w:szCs w:val="22"/>
        </w:rPr>
      </w:pPr>
      <w:r>
        <w:rPr>
          <w:b/>
          <w:bCs/>
          <w:szCs w:val="22"/>
        </w:rPr>
        <w:t>TLS-Dachfenster: Der Spezialist für Wartung, Reparatur und Austausch</w:t>
      </w:r>
    </w:p>
    <w:p w14:paraId="51B68D52" w14:textId="77777777" w:rsidR="009E0FB7" w:rsidRDefault="009E0FB7" w:rsidP="009E0FB7">
      <w:pPr>
        <w:pStyle w:val="A4Umschlag"/>
        <w:spacing w:after="220"/>
      </w:pPr>
      <w:r>
        <w:rPr>
          <w:rFonts w:ascii="Arial" w:hAnsi="Arial" w:cs="Arial"/>
          <w:color w:val="000000"/>
          <w:sz w:val="20"/>
        </w:rPr>
        <w:t xml:space="preserve">Reparatur statt Fenstertausch / Zubehör zum Nachrüsten / </w:t>
      </w:r>
      <w:r>
        <w:rPr>
          <w:rFonts w:ascii="Arial" w:hAnsi="Arial" w:cs="Arial"/>
          <w:bCs/>
          <w:color w:val="000000"/>
          <w:sz w:val="20"/>
        </w:rPr>
        <w:t>Planbar und verlässlich</w:t>
      </w:r>
    </w:p>
    <w:p w14:paraId="2DBB8BB8" w14:textId="0C3B5CCE" w:rsidR="009E0FB7" w:rsidRPr="006E7F3C" w:rsidRDefault="009E0FB7" w:rsidP="009E0FB7">
      <w:pPr>
        <w:rPr>
          <w:i/>
          <w:iCs/>
          <w:sz w:val="20"/>
          <w:szCs w:val="22"/>
        </w:rPr>
      </w:pPr>
      <w:r>
        <w:rPr>
          <w:i/>
          <w:iCs/>
          <w:sz w:val="20"/>
        </w:rPr>
        <w:t xml:space="preserve">Pliezhausen, </w:t>
      </w:r>
      <w:r w:rsidR="0058153F">
        <w:rPr>
          <w:i/>
          <w:iCs/>
          <w:sz w:val="20"/>
        </w:rPr>
        <w:t>8</w:t>
      </w:r>
      <w:r>
        <w:rPr>
          <w:i/>
          <w:iCs/>
          <w:sz w:val="20"/>
        </w:rPr>
        <w:t>. J</w:t>
      </w:r>
      <w:r w:rsidR="0022635E">
        <w:rPr>
          <w:i/>
          <w:iCs/>
          <w:sz w:val="20"/>
        </w:rPr>
        <w:t>ul</w:t>
      </w:r>
      <w:r>
        <w:rPr>
          <w:i/>
          <w:iCs/>
          <w:sz w:val="20"/>
        </w:rPr>
        <w:t>i 202</w:t>
      </w:r>
      <w:r w:rsidR="0022635E">
        <w:rPr>
          <w:i/>
          <w:iCs/>
          <w:sz w:val="20"/>
        </w:rPr>
        <w:t xml:space="preserve">1. </w:t>
      </w:r>
      <w:r w:rsidR="006E7F3C">
        <w:rPr>
          <w:i/>
          <w:iCs/>
          <w:sz w:val="20"/>
          <w:szCs w:val="22"/>
        </w:rPr>
        <w:t>Eine Wohnung</w:t>
      </w:r>
      <w:r>
        <w:rPr>
          <w:i/>
          <w:iCs/>
          <w:sz w:val="20"/>
          <w:szCs w:val="22"/>
        </w:rPr>
        <w:t xml:space="preserve"> unterm Dac</w:t>
      </w:r>
      <w:r w:rsidR="004673F2">
        <w:rPr>
          <w:i/>
          <w:iCs/>
          <w:sz w:val="20"/>
          <w:szCs w:val="22"/>
        </w:rPr>
        <w:t>h ist</w:t>
      </w:r>
      <w:r>
        <w:rPr>
          <w:i/>
          <w:iCs/>
          <w:sz w:val="20"/>
          <w:szCs w:val="22"/>
        </w:rPr>
        <w:t xml:space="preserve"> für viele der Traum von Gemütlichkeit</w:t>
      </w:r>
      <w:r w:rsidR="008F2935">
        <w:rPr>
          <w:i/>
          <w:iCs/>
          <w:sz w:val="20"/>
          <w:szCs w:val="22"/>
        </w:rPr>
        <w:t xml:space="preserve"> – </w:t>
      </w:r>
      <w:r w:rsidR="00981CCA">
        <w:rPr>
          <w:i/>
          <w:iCs/>
          <w:sz w:val="20"/>
          <w:szCs w:val="22"/>
        </w:rPr>
        <w:t xml:space="preserve">und mit knapper werdendem Wohnraum vor allem in Städten oft </w:t>
      </w:r>
      <w:r w:rsidR="009F0746">
        <w:rPr>
          <w:i/>
          <w:iCs/>
          <w:sz w:val="20"/>
          <w:szCs w:val="22"/>
        </w:rPr>
        <w:t>wertvoller</w:t>
      </w:r>
      <w:r w:rsidR="004A5EB3">
        <w:rPr>
          <w:i/>
          <w:iCs/>
          <w:sz w:val="20"/>
          <w:szCs w:val="22"/>
        </w:rPr>
        <w:t xml:space="preserve"> </w:t>
      </w:r>
      <w:r w:rsidR="009F0746">
        <w:rPr>
          <w:i/>
          <w:iCs/>
          <w:sz w:val="20"/>
          <w:szCs w:val="22"/>
        </w:rPr>
        <w:t xml:space="preserve">zusätzlicher </w:t>
      </w:r>
      <w:r w:rsidR="006E7F3C">
        <w:rPr>
          <w:i/>
          <w:iCs/>
          <w:sz w:val="20"/>
          <w:szCs w:val="22"/>
        </w:rPr>
        <w:t xml:space="preserve">Lebensraum. </w:t>
      </w:r>
      <w:r w:rsidR="00367AE9">
        <w:rPr>
          <w:i/>
          <w:iCs/>
          <w:sz w:val="20"/>
          <w:szCs w:val="22"/>
        </w:rPr>
        <w:t>Für Vermieter und WEG-Verwalter schlummert hier viel Potenzial, allerdings nur, wenn d</w:t>
      </w:r>
      <w:r w:rsidR="00F4259E">
        <w:rPr>
          <w:i/>
          <w:iCs/>
          <w:sz w:val="20"/>
          <w:szCs w:val="22"/>
        </w:rPr>
        <w:t xml:space="preserve">as Dachgeschoss </w:t>
      </w:r>
      <w:r w:rsidR="00B96E1D">
        <w:rPr>
          <w:i/>
          <w:iCs/>
          <w:sz w:val="20"/>
          <w:szCs w:val="22"/>
        </w:rPr>
        <w:t>zeitgemäß ausgebaut ist un</w:t>
      </w:r>
      <w:r w:rsidR="00EA013B">
        <w:rPr>
          <w:i/>
          <w:iCs/>
          <w:sz w:val="20"/>
          <w:szCs w:val="22"/>
        </w:rPr>
        <w:t xml:space="preserve">d instand gehalten wird. </w:t>
      </w:r>
      <w:r w:rsidR="00D9652F">
        <w:rPr>
          <w:i/>
          <w:iCs/>
          <w:sz w:val="20"/>
          <w:szCs w:val="22"/>
        </w:rPr>
        <w:t>Denn n</w:t>
      </w:r>
      <w:r w:rsidR="00EA013B">
        <w:rPr>
          <w:i/>
          <w:iCs/>
          <w:sz w:val="20"/>
          <w:szCs w:val="22"/>
        </w:rPr>
        <w:t xml:space="preserve">ur </w:t>
      </w:r>
      <w:r w:rsidR="00D9652F">
        <w:rPr>
          <w:i/>
          <w:iCs/>
          <w:sz w:val="20"/>
          <w:szCs w:val="22"/>
        </w:rPr>
        <w:t>dann</w:t>
      </w:r>
      <w:r w:rsidR="00EA013B">
        <w:rPr>
          <w:i/>
          <w:iCs/>
          <w:sz w:val="20"/>
          <w:szCs w:val="22"/>
        </w:rPr>
        <w:t xml:space="preserve"> bietet es</w:t>
      </w:r>
      <w:r w:rsidR="00F4259E">
        <w:rPr>
          <w:i/>
          <w:iCs/>
          <w:sz w:val="20"/>
          <w:szCs w:val="22"/>
        </w:rPr>
        <w:t xml:space="preserve"> den Bewohnern</w:t>
      </w:r>
      <w:r w:rsidR="005F7E79">
        <w:rPr>
          <w:i/>
          <w:iCs/>
          <w:sz w:val="20"/>
          <w:szCs w:val="22"/>
        </w:rPr>
        <w:t xml:space="preserve"> zuverlässig Schutz vor sommerlicher Hitze </w:t>
      </w:r>
      <w:r w:rsidR="00EA013B">
        <w:rPr>
          <w:i/>
          <w:iCs/>
          <w:sz w:val="20"/>
          <w:szCs w:val="22"/>
        </w:rPr>
        <w:t xml:space="preserve">und sichert </w:t>
      </w:r>
      <w:r w:rsidR="00D9652F">
        <w:rPr>
          <w:i/>
          <w:iCs/>
          <w:sz w:val="20"/>
          <w:szCs w:val="22"/>
        </w:rPr>
        <w:t xml:space="preserve">so </w:t>
      </w:r>
      <w:r w:rsidR="00EA013B">
        <w:rPr>
          <w:i/>
          <w:iCs/>
          <w:sz w:val="20"/>
          <w:szCs w:val="22"/>
        </w:rPr>
        <w:t>Eigentümern den Werterhalt der Immobilie und</w:t>
      </w:r>
      <w:r w:rsidR="00D9652F">
        <w:rPr>
          <w:i/>
          <w:iCs/>
          <w:sz w:val="20"/>
          <w:szCs w:val="22"/>
        </w:rPr>
        <w:t xml:space="preserve"> </w:t>
      </w:r>
      <w:r w:rsidR="003763E1">
        <w:rPr>
          <w:i/>
          <w:iCs/>
          <w:sz w:val="20"/>
          <w:szCs w:val="22"/>
        </w:rPr>
        <w:t>sowie</w:t>
      </w:r>
      <w:r w:rsidR="00D9652F">
        <w:rPr>
          <w:i/>
          <w:iCs/>
          <w:sz w:val="20"/>
          <w:szCs w:val="22"/>
        </w:rPr>
        <w:t xml:space="preserve"> </w:t>
      </w:r>
      <w:r w:rsidR="003763E1">
        <w:rPr>
          <w:i/>
          <w:iCs/>
          <w:sz w:val="20"/>
          <w:szCs w:val="22"/>
        </w:rPr>
        <w:t>regelmäßige Mieteinnahmen</w:t>
      </w:r>
      <w:r w:rsidR="005F7E79">
        <w:rPr>
          <w:i/>
          <w:iCs/>
          <w:sz w:val="20"/>
          <w:szCs w:val="22"/>
        </w:rPr>
        <w:t xml:space="preserve">. </w:t>
      </w:r>
      <w:r>
        <w:rPr>
          <w:i/>
          <w:iCs/>
          <w:sz w:val="20"/>
          <w:szCs w:val="22"/>
        </w:rPr>
        <w:t xml:space="preserve">Damit der Dachraum </w:t>
      </w:r>
      <w:r w:rsidR="0022635E">
        <w:rPr>
          <w:i/>
          <w:iCs/>
          <w:sz w:val="20"/>
          <w:szCs w:val="22"/>
        </w:rPr>
        <w:t xml:space="preserve">für die Mieter </w:t>
      </w:r>
      <w:r>
        <w:rPr>
          <w:i/>
          <w:iCs/>
          <w:sz w:val="20"/>
          <w:szCs w:val="22"/>
        </w:rPr>
        <w:t xml:space="preserve">zum </w:t>
      </w:r>
      <w:r w:rsidR="005F7E79">
        <w:rPr>
          <w:i/>
          <w:iCs/>
          <w:sz w:val="20"/>
          <w:szCs w:val="22"/>
        </w:rPr>
        <w:t xml:space="preserve">komfortablen </w:t>
      </w:r>
      <w:r>
        <w:rPr>
          <w:i/>
          <w:iCs/>
          <w:sz w:val="20"/>
          <w:szCs w:val="22"/>
        </w:rPr>
        <w:t>Lebensraum wird, braucht es</w:t>
      </w:r>
      <w:r w:rsidR="003763E1">
        <w:rPr>
          <w:i/>
          <w:iCs/>
          <w:sz w:val="20"/>
          <w:szCs w:val="22"/>
        </w:rPr>
        <w:t xml:space="preserve"> also</w:t>
      </w:r>
      <w:r>
        <w:rPr>
          <w:i/>
          <w:iCs/>
          <w:sz w:val="20"/>
          <w:szCs w:val="22"/>
        </w:rPr>
        <w:t xml:space="preserve"> </w:t>
      </w:r>
      <w:r w:rsidR="001A41A7">
        <w:rPr>
          <w:i/>
          <w:iCs/>
          <w:sz w:val="20"/>
          <w:szCs w:val="22"/>
        </w:rPr>
        <w:t xml:space="preserve">eine gute Isolation, </w:t>
      </w:r>
      <w:r>
        <w:rPr>
          <w:i/>
          <w:iCs/>
          <w:sz w:val="20"/>
          <w:szCs w:val="22"/>
        </w:rPr>
        <w:t>Luft und Licht</w:t>
      </w:r>
      <w:r w:rsidR="0022635E">
        <w:rPr>
          <w:i/>
          <w:iCs/>
          <w:sz w:val="20"/>
          <w:szCs w:val="22"/>
        </w:rPr>
        <w:t xml:space="preserve"> – Dachfenster sind </w:t>
      </w:r>
      <w:r>
        <w:rPr>
          <w:i/>
          <w:iCs/>
          <w:sz w:val="20"/>
          <w:szCs w:val="22"/>
        </w:rPr>
        <w:t>der Schlüssel</w:t>
      </w:r>
      <w:r w:rsidR="000F6042">
        <w:rPr>
          <w:i/>
          <w:iCs/>
          <w:sz w:val="20"/>
          <w:szCs w:val="22"/>
        </w:rPr>
        <w:t xml:space="preserve"> dafür</w:t>
      </w:r>
      <w:r>
        <w:rPr>
          <w:i/>
          <w:iCs/>
          <w:sz w:val="20"/>
          <w:szCs w:val="22"/>
        </w:rPr>
        <w:t>. Damit diese immer gut in Schuss sind, gibt es professionelle Hilfe von TLS-Dachfenster.</w:t>
      </w:r>
    </w:p>
    <w:p w14:paraId="0EEBD0F0" w14:textId="77777777" w:rsidR="009E0FB7" w:rsidRDefault="009E0FB7" w:rsidP="009E0FB7">
      <w:pPr>
        <w:rPr>
          <w:sz w:val="20"/>
        </w:rPr>
      </w:pPr>
    </w:p>
    <w:p w14:paraId="07BB386B" w14:textId="7D6CCE1A" w:rsidR="009E0FB7" w:rsidRDefault="009E0FB7" w:rsidP="009E0FB7">
      <w:pPr>
        <w:rPr>
          <w:sz w:val="20"/>
        </w:rPr>
      </w:pPr>
      <w:r>
        <w:rPr>
          <w:sz w:val="20"/>
        </w:rPr>
        <w:t xml:space="preserve">Das Unternehmen mit Sitz im baden-württembergischen Pliezhausen bei Reutlingen besteht seit 1988 und ist der Spezialist, wenn es um die Wartung, Pflege, Reparatur oder auch den Einbau neuer Dachfenster geht. „Wir blicken auf über 30 Jahre Erfahrung zurück, und es gibt </w:t>
      </w:r>
      <w:r w:rsidR="00B72192">
        <w:rPr>
          <w:sz w:val="20"/>
        </w:rPr>
        <w:t xml:space="preserve">wohl </w:t>
      </w:r>
      <w:r>
        <w:rPr>
          <w:sz w:val="20"/>
        </w:rPr>
        <w:t xml:space="preserve">kein Problem im Zusammenhang mit Dachfenstern, das wir nicht lösen können“, verspricht Geschäftsführer Dr. Claus-Peter </w:t>
      </w:r>
      <w:r w:rsidRPr="0045637E">
        <w:rPr>
          <w:sz w:val="20"/>
        </w:rPr>
        <w:t xml:space="preserve">Fritz. „Gerade bei älteren Dachfenstern besteht oft Reparaturbedarf. Um hier gezielt helfen zu können, produzieren wir </w:t>
      </w:r>
      <w:r w:rsidR="0085693E" w:rsidRPr="0045637E">
        <w:rPr>
          <w:sz w:val="20"/>
        </w:rPr>
        <w:t xml:space="preserve">in einigen Fällen </w:t>
      </w:r>
      <w:r w:rsidRPr="0045637E">
        <w:rPr>
          <w:sz w:val="20"/>
        </w:rPr>
        <w:t>sogar selbst die Ersatzteile, wenn die Hersteller diese nicht mehr liefern können. Dazu haben wir eigens Originalmaschinen</w:t>
      </w:r>
      <w:r>
        <w:rPr>
          <w:sz w:val="20"/>
        </w:rPr>
        <w:t xml:space="preserve"> der Hersteller aufgekauft.“</w:t>
      </w:r>
    </w:p>
    <w:p w14:paraId="3470214F" w14:textId="77777777" w:rsidR="009E0FB7" w:rsidRDefault="009E0FB7" w:rsidP="009E0FB7">
      <w:pPr>
        <w:rPr>
          <w:sz w:val="20"/>
        </w:rPr>
      </w:pPr>
    </w:p>
    <w:p w14:paraId="4CBAB5A1" w14:textId="669005F1" w:rsidR="009E0FB7" w:rsidRDefault="009E0FB7" w:rsidP="009E0FB7">
      <w:pPr>
        <w:rPr>
          <w:b/>
          <w:bCs/>
          <w:sz w:val="20"/>
        </w:rPr>
      </w:pPr>
      <w:r>
        <w:rPr>
          <w:b/>
          <w:bCs/>
          <w:sz w:val="20"/>
        </w:rPr>
        <w:t xml:space="preserve">Reparatur </w:t>
      </w:r>
      <w:r w:rsidR="00B469DC">
        <w:rPr>
          <w:b/>
          <w:bCs/>
          <w:sz w:val="20"/>
        </w:rPr>
        <w:t xml:space="preserve">und Wartung </w:t>
      </w:r>
      <w:r>
        <w:rPr>
          <w:b/>
          <w:bCs/>
          <w:sz w:val="20"/>
        </w:rPr>
        <w:t>statt Fenstertausch: günstiger und oft die sinnvollere Variante</w:t>
      </w:r>
    </w:p>
    <w:p w14:paraId="31D6CAD7" w14:textId="19222B54" w:rsidR="009E0FB7" w:rsidRDefault="009E0FB7" w:rsidP="009E0FB7">
      <w:pPr>
        <w:rPr>
          <w:sz w:val="20"/>
        </w:rPr>
      </w:pPr>
      <w:r>
        <w:rPr>
          <w:sz w:val="20"/>
        </w:rPr>
        <w:t xml:space="preserve">Gerade </w:t>
      </w:r>
      <w:r w:rsidR="004933A6">
        <w:rPr>
          <w:sz w:val="20"/>
        </w:rPr>
        <w:t xml:space="preserve">Eigentümer oder Verwalter von Mietwohnungen </w:t>
      </w:r>
      <w:r w:rsidR="002926D8">
        <w:rPr>
          <w:sz w:val="20"/>
        </w:rPr>
        <w:t xml:space="preserve">in älteren Gebäuden </w:t>
      </w:r>
      <w:r>
        <w:rPr>
          <w:sz w:val="20"/>
        </w:rPr>
        <w:t xml:space="preserve">sind bei TLS-Dachfenster genau richtig. </w:t>
      </w:r>
      <w:r w:rsidR="002926D8">
        <w:rPr>
          <w:sz w:val="20"/>
        </w:rPr>
        <w:t xml:space="preserve">Denn </w:t>
      </w:r>
      <w:r w:rsidR="001A065A">
        <w:rPr>
          <w:sz w:val="20"/>
        </w:rPr>
        <w:t>die Dachfenster-Profis helfen</w:t>
      </w:r>
      <w:r w:rsidR="002926D8">
        <w:rPr>
          <w:sz w:val="20"/>
        </w:rPr>
        <w:t xml:space="preserve">, wenn </w:t>
      </w:r>
      <w:r>
        <w:rPr>
          <w:sz w:val="20"/>
        </w:rPr>
        <w:t xml:space="preserve">bestehende Dachfenster erst einmal </w:t>
      </w:r>
      <w:r w:rsidR="002926D8">
        <w:rPr>
          <w:sz w:val="20"/>
        </w:rPr>
        <w:t>ge</w:t>
      </w:r>
      <w:r>
        <w:rPr>
          <w:sz w:val="20"/>
        </w:rPr>
        <w:t>warte</w:t>
      </w:r>
      <w:r w:rsidR="002926D8">
        <w:rPr>
          <w:sz w:val="20"/>
        </w:rPr>
        <w:t>t</w:t>
      </w:r>
      <w:r>
        <w:rPr>
          <w:sz w:val="20"/>
        </w:rPr>
        <w:t xml:space="preserve"> oder, bei Bedarf, repariere</w:t>
      </w:r>
      <w:r w:rsidR="002926D8">
        <w:rPr>
          <w:sz w:val="20"/>
        </w:rPr>
        <w:t>t werde</w:t>
      </w:r>
      <w:r>
        <w:rPr>
          <w:sz w:val="20"/>
        </w:rPr>
        <w:t xml:space="preserve">n </w:t>
      </w:r>
      <w:r w:rsidR="002926D8">
        <w:rPr>
          <w:sz w:val="20"/>
        </w:rPr>
        <w:t>sollen</w:t>
      </w:r>
      <w:r>
        <w:rPr>
          <w:sz w:val="20"/>
        </w:rPr>
        <w:t xml:space="preserve">. „Was viele nicht wissen: Man muss nicht immer gleich ein neues Dachfenster einbauen“, erklärt Dr. Fritz. „Das ist sicherlich sinnvoll, wenn die Fenster sehr alt sind und keinen annehmbaren Hitze- und Kälteschutz mehr bieten. Aber oftmals reicht es aus, defekte Teile wie Scheiben oder Beschläge auszutauschen. Das ist natürlich die wesentlich </w:t>
      </w:r>
      <w:r w:rsidR="0085693E">
        <w:rPr>
          <w:sz w:val="20"/>
        </w:rPr>
        <w:t>günstigere</w:t>
      </w:r>
      <w:r>
        <w:rPr>
          <w:sz w:val="20"/>
        </w:rPr>
        <w:t xml:space="preserve"> Variante.“</w:t>
      </w:r>
    </w:p>
    <w:p w14:paraId="18305C6B" w14:textId="77777777" w:rsidR="009E0FB7" w:rsidRDefault="009E0FB7" w:rsidP="009E0FB7">
      <w:pPr>
        <w:rPr>
          <w:sz w:val="20"/>
        </w:rPr>
      </w:pPr>
    </w:p>
    <w:p w14:paraId="433F6F24" w14:textId="45AD364E" w:rsidR="0085693E" w:rsidRDefault="009E0FB7" w:rsidP="009E0FB7">
      <w:pPr>
        <w:rPr>
          <w:sz w:val="20"/>
        </w:rPr>
      </w:pPr>
      <w:r>
        <w:rPr>
          <w:sz w:val="20"/>
        </w:rPr>
        <w:t xml:space="preserve">Und ist doch einmal ein neues Fenster </w:t>
      </w:r>
      <w:r w:rsidRPr="0045637E">
        <w:rPr>
          <w:sz w:val="20"/>
        </w:rPr>
        <w:t>gewünscht</w:t>
      </w:r>
      <w:r w:rsidR="0085693E" w:rsidRPr="0045637E">
        <w:rPr>
          <w:sz w:val="20"/>
        </w:rPr>
        <w:t xml:space="preserve"> oder aus wirtschaftlichen Gründen sinnvoll</w:t>
      </w:r>
      <w:r w:rsidRPr="0045637E">
        <w:rPr>
          <w:sz w:val="20"/>
        </w:rPr>
        <w:t>,</w:t>
      </w:r>
      <w:r>
        <w:rPr>
          <w:sz w:val="20"/>
        </w:rPr>
        <w:t xml:space="preserve"> </w:t>
      </w:r>
      <w:r w:rsidR="001A065A">
        <w:rPr>
          <w:sz w:val="20"/>
        </w:rPr>
        <w:t>können die Experten von TLS</w:t>
      </w:r>
      <w:r>
        <w:rPr>
          <w:sz w:val="20"/>
        </w:rPr>
        <w:t xml:space="preserve"> dies nicht nur besorgen und einbauen, sondern liefer</w:t>
      </w:r>
      <w:r w:rsidR="001A065A">
        <w:rPr>
          <w:sz w:val="20"/>
        </w:rPr>
        <w:t>n</w:t>
      </w:r>
      <w:r>
        <w:rPr>
          <w:sz w:val="20"/>
        </w:rPr>
        <w:t xml:space="preserve"> im Vorfeld gleich die gesamte Beratung mit. „Wir fragen ganz genau die Vorstellungen und Bedürfnisse der Kunden ab: Wollen sie einfach einen 1:1-Tausch? Oder möchten sie die Maßnahme nutzen, um vielleicht ihre Dachfensterfläche zu vergrößern </w:t>
      </w:r>
      <w:r w:rsidRPr="0045637E">
        <w:rPr>
          <w:sz w:val="20"/>
        </w:rPr>
        <w:t>und so mehr Licht und</w:t>
      </w:r>
      <w:r>
        <w:rPr>
          <w:sz w:val="20"/>
        </w:rPr>
        <w:t xml:space="preserve"> Luft unters Dach zu holen? Ist eine manuelle Bedienung oder eher eine elektrische </w:t>
      </w:r>
      <w:r w:rsidRPr="0067290C">
        <w:rPr>
          <w:sz w:val="20"/>
        </w:rPr>
        <w:t>gewünscht, die sich dann auch in die Hausautomation einbinden lässt? Die Möglichkeiten sind hier fast unbegrenzt“</w:t>
      </w:r>
      <w:r w:rsidR="0067290C" w:rsidRPr="0067290C">
        <w:rPr>
          <w:sz w:val="20"/>
        </w:rPr>
        <w:t>, sagt Dr. Fritz.</w:t>
      </w:r>
      <w:r w:rsidR="0045637E" w:rsidRPr="0067290C">
        <w:rPr>
          <w:sz w:val="20"/>
        </w:rPr>
        <w:t xml:space="preserve"> </w:t>
      </w:r>
      <w:r w:rsidR="0067290C" w:rsidRPr="0067290C">
        <w:rPr>
          <w:sz w:val="20"/>
        </w:rPr>
        <w:t>„</w:t>
      </w:r>
      <w:r w:rsidR="0085693E" w:rsidRPr="0067290C">
        <w:rPr>
          <w:sz w:val="20"/>
        </w:rPr>
        <w:t xml:space="preserve">Auch beraten wir unsere Kunden durch unseren Energieberater über die derzeitigen Fördermaßnahmen und stellen </w:t>
      </w:r>
      <w:r w:rsidR="0067290C" w:rsidRPr="0067290C">
        <w:rPr>
          <w:sz w:val="20"/>
        </w:rPr>
        <w:t>für unsere Kunden auch die Förderanträge</w:t>
      </w:r>
      <w:r w:rsidR="0085693E" w:rsidRPr="0067290C">
        <w:rPr>
          <w:sz w:val="20"/>
        </w:rPr>
        <w:t>, wenn</w:t>
      </w:r>
      <w:r w:rsidR="0067290C" w:rsidRPr="0067290C">
        <w:rPr>
          <w:sz w:val="20"/>
        </w:rPr>
        <w:t xml:space="preserve"> sie dies wünschen.“</w:t>
      </w:r>
    </w:p>
    <w:p w14:paraId="12A95E37" w14:textId="77777777" w:rsidR="009E0FB7" w:rsidRDefault="009E0FB7" w:rsidP="009E0FB7">
      <w:pPr>
        <w:rPr>
          <w:sz w:val="20"/>
        </w:rPr>
      </w:pPr>
    </w:p>
    <w:p w14:paraId="06902FA9" w14:textId="77777777" w:rsidR="009E0FB7" w:rsidRDefault="009E0FB7" w:rsidP="009E0FB7">
      <w:pPr>
        <w:rPr>
          <w:b/>
          <w:bCs/>
          <w:sz w:val="20"/>
        </w:rPr>
      </w:pPr>
      <w:r>
        <w:rPr>
          <w:b/>
          <w:bCs/>
          <w:sz w:val="20"/>
        </w:rPr>
        <w:t>Zubehör zum Nachrüsten: Schutz vor Insekten, unerwünschten Blicken oder Hitze und Kälte</w:t>
      </w:r>
    </w:p>
    <w:p w14:paraId="64812B67" w14:textId="2D554183" w:rsidR="009E0FB7" w:rsidRDefault="009E0FB7" w:rsidP="009E0FB7">
      <w:pPr>
        <w:rPr>
          <w:sz w:val="20"/>
        </w:rPr>
      </w:pPr>
      <w:r>
        <w:rPr>
          <w:sz w:val="20"/>
        </w:rPr>
        <w:t>Jedes Dachfenster sollte</w:t>
      </w:r>
      <w:r w:rsidR="005A35A6">
        <w:rPr>
          <w:sz w:val="20"/>
        </w:rPr>
        <w:t xml:space="preserve"> </w:t>
      </w:r>
      <w:r>
        <w:rPr>
          <w:sz w:val="20"/>
        </w:rPr>
        <w:t xml:space="preserve">über das passende Zubehör verfügen. </w:t>
      </w:r>
      <w:r w:rsidR="001A065A">
        <w:rPr>
          <w:sz w:val="20"/>
        </w:rPr>
        <w:t xml:space="preserve">Das ist gerade mit Blick auf einen </w:t>
      </w:r>
      <w:r w:rsidR="005A35A6">
        <w:rPr>
          <w:sz w:val="20"/>
        </w:rPr>
        <w:t>effizienten Hitzeschutz wichtig. Denn</w:t>
      </w:r>
      <w:r>
        <w:rPr>
          <w:sz w:val="20"/>
        </w:rPr>
        <w:t xml:space="preserve"> wer im Sommer die Hitze aussperren und im Winter die Wärme im Raum halten möchte</w:t>
      </w:r>
      <w:r w:rsidR="00AE6CEC">
        <w:rPr>
          <w:sz w:val="20"/>
        </w:rPr>
        <w:t>,</w:t>
      </w:r>
      <w:r>
        <w:rPr>
          <w:sz w:val="20"/>
        </w:rPr>
        <w:t xml:space="preserve"> ist mit einem Außenrollladen </w:t>
      </w:r>
      <w:r w:rsidR="00B72192">
        <w:rPr>
          <w:sz w:val="20"/>
        </w:rPr>
        <w:t xml:space="preserve">oder einer Hitzeschutzmarkise </w:t>
      </w:r>
      <w:r>
        <w:rPr>
          <w:sz w:val="20"/>
        </w:rPr>
        <w:t>gut beraten.</w:t>
      </w:r>
      <w:r w:rsidR="00AE6CEC">
        <w:rPr>
          <w:sz w:val="20"/>
        </w:rPr>
        <w:t xml:space="preserve"> Optimal ergänzt wird </w:t>
      </w:r>
      <w:r w:rsidR="00A5239E">
        <w:rPr>
          <w:sz w:val="20"/>
        </w:rPr>
        <w:t>das Außenzubehör durch eine innenliegende Verschattung oder Verdunkelung – je nach Raum und Nutzung desselben.</w:t>
      </w:r>
      <w:r>
        <w:rPr>
          <w:sz w:val="20"/>
        </w:rPr>
        <w:t xml:space="preserve"> „Es gibt eine Vielzahl an wirklich sinnvollem Zubehör für Dachfenster“, weiß Dr. Claus-Peter Fritz. „Wir beraten unsere Kunden hierzu gerne und empfehlen die passenden Produkte. </w:t>
      </w:r>
      <w:r w:rsidR="00A85DE5">
        <w:rPr>
          <w:sz w:val="20"/>
        </w:rPr>
        <w:t xml:space="preserve">Und wir sorgen für einen </w:t>
      </w:r>
      <w:r>
        <w:rPr>
          <w:sz w:val="20"/>
        </w:rPr>
        <w:t>schnelle</w:t>
      </w:r>
      <w:r w:rsidR="00A85DE5">
        <w:rPr>
          <w:sz w:val="20"/>
        </w:rPr>
        <w:t>n</w:t>
      </w:r>
      <w:r>
        <w:rPr>
          <w:sz w:val="20"/>
        </w:rPr>
        <w:t>, reibungslose</w:t>
      </w:r>
      <w:r w:rsidR="00A85DE5">
        <w:rPr>
          <w:sz w:val="20"/>
        </w:rPr>
        <w:t>n</w:t>
      </w:r>
      <w:r>
        <w:rPr>
          <w:sz w:val="20"/>
        </w:rPr>
        <w:t xml:space="preserve"> Einbau</w:t>
      </w:r>
      <w:r w:rsidR="00A85DE5">
        <w:rPr>
          <w:sz w:val="20"/>
        </w:rPr>
        <w:t>.</w:t>
      </w:r>
      <w:r>
        <w:rPr>
          <w:sz w:val="20"/>
        </w:rPr>
        <w:t>“</w:t>
      </w:r>
    </w:p>
    <w:p w14:paraId="4A6AF36C" w14:textId="38E28A52" w:rsidR="009E0FB7" w:rsidRDefault="009E0FB7" w:rsidP="009E0FB7">
      <w:pPr>
        <w:rPr>
          <w:sz w:val="20"/>
        </w:rPr>
      </w:pPr>
    </w:p>
    <w:p w14:paraId="04094A62" w14:textId="77777777" w:rsidR="009E0FB7" w:rsidRDefault="009E0FB7" w:rsidP="009E0FB7">
      <w:pPr>
        <w:rPr>
          <w:b/>
          <w:bCs/>
          <w:sz w:val="20"/>
        </w:rPr>
      </w:pPr>
      <w:r>
        <w:rPr>
          <w:b/>
          <w:bCs/>
          <w:sz w:val="20"/>
        </w:rPr>
        <w:t>Planbarkeit und Verlässlichkeit als Anspruch an den eigenen Service</w:t>
      </w:r>
    </w:p>
    <w:p w14:paraId="73774466" w14:textId="4BD2C0C8" w:rsidR="009E0FB7" w:rsidRDefault="009E0FB7" w:rsidP="009E0FB7">
      <w:pPr>
        <w:rPr>
          <w:sz w:val="20"/>
        </w:rPr>
      </w:pPr>
      <w:r>
        <w:rPr>
          <w:sz w:val="20"/>
        </w:rPr>
        <w:t>Überhaupt sind Schnelligkeit, Planbarkeit und Verlässlichkeit wichtige Werte für TLS-Dachfenster. „Niemand möchte lange auf eine Reparatur oder neue Produkte warten“, weiß Dr. Fritz. „</w:t>
      </w:r>
      <w:r w:rsidRPr="0067290C">
        <w:rPr>
          <w:sz w:val="20"/>
        </w:rPr>
        <w:t xml:space="preserve">Wir </w:t>
      </w:r>
      <w:r w:rsidR="00EB3B52" w:rsidRPr="0067290C">
        <w:rPr>
          <w:sz w:val="20"/>
        </w:rPr>
        <w:t>bieten</w:t>
      </w:r>
      <w:r w:rsidRPr="0067290C">
        <w:rPr>
          <w:sz w:val="20"/>
        </w:rPr>
        <w:t xml:space="preserve"> unseren Kunden daher </w:t>
      </w:r>
      <w:r w:rsidR="00EB3B52" w:rsidRPr="0067290C">
        <w:rPr>
          <w:sz w:val="20"/>
        </w:rPr>
        <w:lastRenderedPageBreak/>
        <w:t>nach Möglichkeit</w:t>
      </w:r>
      <w:r w:rsidR="00D30A8F" w:rsidRPr="0067290C">
        <w:rPr>
          <w:sz w:val="20"/>
        </w:rPr>
        <w:t xml:space="preserve"> </w:t>
      </w:r>
      <w:r w:rsidRPr="0067290C">
        <w:rPr>
          <w:sz w:val="20"/>
        </w:rPr>
        <w:t>einen Termin binnen zehn Tagen nach Materialeingang</w:t>
      </w:r>
      <w:r w:rsidR="00D30A8F" w:rsidRPr="0067290C">
        <w:rPr>
          <w:sz w:val="20"/>
        </w:rPr>
        <w:t xml:space="preserve"> an</w:t>
      </w:r>
      <w:r w:rsidRPr="0067290C">
        <w:rPr>
          <w:sz w:val="20"/>
        </w:rPr>
        <w:t>. Un</w:t>
      </w:r>
      <w:r>
        <w:rPr>
          <w:sz w:val="20"/>
        </w:rPr>
        <w:t xml:space="preserve">d: Wir erledigen unsere Arbeit </w:t>
      </w:r>
      <w:r w:rsidR="00B72192">
        <w:rPr>
          <w:sz w:val="20"/>
        </w:rPr>
        <w:t>in den meisten Fällen</w:t>
      </w:r>
      <w:r>
        <w:rPr>
          <w:sz w:val="20"/>
        </w:rPr>
        <w:t xml:space="preserve"> bei der ersten Anfahrt und zu vorher vereinbarten Festpreisen. Ein Service, den unsere Kunden sehr schätzen.“</w:t>
      </w:r>
    </w:p>
    <w:p w14:paraId="4188031A" w14:textId="77777777" w:rsidR="009E0FB7" w:rsidRDefault="009E0FB7" w:rsidP="009E0FB7">
      <w:pPr>
        <w:rPr>
          <w:sz w:val="20"/>
        </w:rPr>
      </w:pPr>
    </w:p>
    <w:p w14:paraId="19EBD4A3" w14:textId="2364231B" w:rsidR="009E0FB7" w:rsidRDefault="009E0FB7" w:rsidP="009E0FB7">
      <w:r>
        <w:rPr>
          <w:sz w:val="20"/>
        </w:rPr>
        <w:t xml:space="preserve">Weitere Informationen zu TLS-Dachfenster </w:t>
      </w:r>
      <w:r w:rsidR="006B5ACB">
        <w:rPr>
          <w:sz w:val="20"/>
        </w:rPr>
        <w:t xml:space="preserve">und dem Service speziell für Immobilienverwalter </w:t>
      </w:r>
      <w:r>
        <w:rPr>
          <w:sz w:val="20"/>
        </w:rPr>
        <w:t>gibt es im Internet unter</w:t>
      </w:r>
      <w:r w:rsidR="0067765F">
        <w:rPr>
          <w:sz w:val="20"/>
        </w:rPr>
        <w:t xml:space="preserve"> </w:t>
      </w:r>
      <w:hyperlink r:id="rId8" w:history="1">
        <w:r w:rsidR="0067765F" w:rsidRPr="00F779FB">
          <w:rPr>
            <w:rStyle w:val="Hyperlink"/>
            <w:sz w:val="20"/>
          </w:rPr>
          <w:t>https://tls-dachfenster.de/geschaeftskunden/immo-service</w:t>
        </w:r>
      </w:hyperlink>
      <w:r>
        <w:rPr>
          <w:sz w:val="20"/>
        </w:rPr>
        <w:t>.</w:t>
      </w:r>
    </w:p>
    <w:p w14:paraId="0749430A" w14:textId="01C1387B" w:rsidR="009E0FB7" w:rsidRDefault="009E0FB7" w:rsidP="009E0FB7">
      <w:pPr>
        <w:rPr>
          <w:sz w:val="20"/>
        </w:rPr>
      </w:pPr>
    </w:p>
    <w:p w14:paraId="6CA07DE7" w14:textId="77777777" w:rsidR="00DC3202" w:rsidRDefault="00DC3202" w:rsidP="009E0FB7">
      <w:pPr>
        <w:rPr>
          <w:sz w:val="20"/>
        </w:rPr>
      </w:pPr>
    </w:p>
    <w:p w14:paraId="30F11EBD" w14:textId="77777777" w:rsidR="00F0063D" w:rsidRDefault="00F0063D" w:rsidP="009E0FB7">
      <w:pPr>
        <w:rPr>
          <w:sz w:val="20"/>
        </w:rPr>
      </w:pPr>
    </w:p>
    <w:p w14:paraId="2A04729E" w14:textId="3E1342BB" w:rsidR="00EC51A5" w:rsidRDefault="00EC51A5" w:rsidP="009E0FB7">
      <w:pPr>
        <w:rPr>
          <w:b/>
          <w:bCs/>
          <w:sz w:val="20"/>
        </w:rPr>
      </w:pPr>
      <w:r w:rsidRPr="00EC51A5">
        <w:rPr>
          <w:b/>
          <w:bCs/>
          <w:sz w:val="20"/>
        </w:rPr>
        <w:t>Fotobogen</w:t>
      </w:r>
    </w:p>
    <w:p w14:paraId="7E601AF9" w14:textId="77777777" w:rsidR="00AE13EB" w:rsidRPr="00EC51A5" w:rsidRDefault="00AE13EB" w:rsidP="009E0FB7">
      <w:pPr>
        <w:rPr>
          <w:b/>
          <w:bCs/>
          <w:sz w:val="20"/>
        </w:rPr>
      </w:pPr>
    </w:p>
    <w:p w14:paraId="209D9799" w14:textId="03F3CED6" w:rsidR="009E0FB7" w:rsidRPr="00AE13EB" w:rsidRDefault="00DC3202" w:rsidP="009E0FB7">
      <w:pPr>
        <w:rPr>
          <w:sz w:val="20"/>
        </w:rPr>
      </w:pPr>
      <w:r w:rsidRPr="00F0063D">
        <w:rPr>
          <w:b/>
          <w:bCs/>
          <w:noProof/>
          <w:sz w:val="20"/>
        </w:rPr>
        <w:drawing>
          <wp:inline distT="0" distB="0" distL="0" distR="0" wp14:anchorId="5DF72E7D" wp14:editId="5F35D537">
            <wp:extent cx="12060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000" cy="1800000"/>
                    </a:xfrm>
                    <a:prstGeom prst="rect">
                      <a:avLst/>
                    </a:prstGeom>
                    <a:noFill/>
                    <a:ln>
                      <a:noFill/>
                    </a:ln>
                  </pic:spPr>
                </pic:pic>
              </a:graphicData>
            </a:graphic>
          </wp:inline>
        </w:drawing>
      </w:r>
    </w:p>
    <w:p w14:paraId="003D9046" w14:textId="77777777" w:rsidR="003406D4" w:rsidRPr="00AE13EB" w:rsidRDefault="003406D4" w:rsidP="009E0FB7">
      <w:pPr>
        <w:rPr>
          <w:sz w:val="20"/>
        </w:rPr>
      </w:pPr>
    </w:p>
    <w:p w14:paraId="5635CD59" w14:textId="443D622B" w:rsidR="00EC51A5" w:rsidRDefault="00EC51A5" w:rsidP="009E0FB7">
      <w:pPr>
        <w:rPr>
          <w:sz w:val="20"/>
        </w:rPr>
      </w:pPr>
      <w:r w:rsidRPr="00F0063D">
        <w:rPr>
          <w:b/>
          <w:bCs/>
          <w:sz w:val="20"/>
        </w:rPr>
        <w:t>Foto: TLS_</w:t>
      </w:r>
      <w:r w:rsidR="0077746A">
        <w:rPr>
          <w:b/>
          <w:bCs/>
          <w:sz w:val="20"/>
        </w:rPr>
        <w:t>Reparatur</w:t>
      </w:r>
    </w:p>
    <w:p w14:paraId="49CBEB05" w14:textId="483DE13D" w:rsidR="00F0063D" w:rsidRDefault="00EC51A5" w:rsidP="009E0FB7">
      <w:pPr>
        <w:rPr>
          <w:sz w:val="20"/>
        </w:rPr>
      </w:pPr>
      <w:r w:rsidRPr="003406D4">
        <w:rPr>
          <w:b/>
          <w:bCs/>
          <w:sz w:val="20"/>
        </w:rPr>
        <w:t>Bildunterschrift</w:t>
      </w:r>
      <w:r>
        <w:rPr>
          <w:sz w:val="20"/>
        </w:rPr>
        <w:t>:</w:t>
      </w:r>
      <w:r w:rsidR="003406D4">
        <w:rPr>
          <w:sz w:val="20"/>
        </w:rPr>
        <w:t xml:space="preserve"> </w:t>
      </w:r>
      <w:r w:rsidR="00F0063D">
        <w:rPr>
          <w:sz w:val="20"/>
        </w:rPr>
        <w:t>Nicht immer sind gleich neue Dachfenster nötig. Oft reichen schon die Wartung und gegebenenfalls Reparatur der bestehenden Fenster.</w:t>
      </w:r>
    </w:p>
    <w:p w14:paraId="5B892142" w14:textId="2C3E4E6A" w:rsidR="00AE13EB" w:rsidRDefault="00AE13EB" w:rsidP="009E0FB7">
      <w:pPr>
        <w:rPr>
          <w:sz w:val="20"/>
        </w:rPr>
      </w:pPr>
      <w:r>
        <w:rPr>
          <w:sz w:val="20"/>
        </w:rPr>
        <w:t>Quelle: TLS-Dachfenster</w:t>
      </w:r>
    </w:p>
    <w:p w14:paraId="7662C237" w14:textId="4F8DF4FD" w:rsidR="00EC51A5" w:rsidRDefault="00EC51A5" w:rsidP="009E0FB7">
      <w:pPr>
        <w:rPr>
          <w:sz w:val="20"/>
        </w:rPr>
      </w:pPr>
    </w:p>
    <w:p w14:paraId="3E6AD0B2" w14:textId="58C13F64" w:rsidR="00EC51A5" w:rsidRDefault="00EC51A5" w:rsidP="009E0FB7">
      <w:pPr>
        <w:rPr>
          <w:sz w:val="20"/>
        </w:rPr>
      </w:pPr>
    </w:p>
    <w:p w14:paraId="64FAF6F4" w14:textId="08A9B799" w:rsidR="00EC51A5" w:rsidRDefault="003406D4" w:rsidP="009E0FB7">
      <w:pPr>
        <w:rPr>
          <w:sz w:val="20"/>
        </w:rPr>
      </w:pPr>
      <w:r>
        <w:rPr>
          <w:noProof/>
          <w:sz w:val="20"/>
        </w:rPr>
        <w:drawing>
          <wp:inline distT="0" distB="0" distL="0" distR="0" wp14:anchorId="04265750" wp14:editId="022CABA1">
            <wp:extent cx="1799590" cy="12058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1205865"/>
                    </a:xfrm>
                    <a:prstGeom prst="rect">
                      <a:avLst/>
                    </a:prstGeom>
                    <a:noFill/>
                    <a:ln>
                      <a:noFill/>
                    </a:ln>
                  </pic:spPr>
                </pic:pic>
              </a:graphicData>
            </a:graphic>
          </wp:inline>
        </w:drawing>
      </w:r>
    </w:p>
    <w:p w14:paraId="68E3B902" w14:textId="66D0D952" w:rsidR="003406D4" w:rsidRPr="00AE13EB" w:rsidRDefault="003406D4" w:rsidP="00F0063D">
      <w:pPr>
        <w:rPr>
          <w:sz w:val="20"/>
        </w:rPr>
      </w:pPr>
    </w:p>
    <w:p w14:paraId="26A7ABBE" w14:textId="07AF58A0" w:rsidR="00F0063D" w:rsidRPr="003406D4" w:rsidRDefault="00F0063D" w:rsidP="00F0063D">
      <w:pPr>
        <w:rPr>
          <w:b/>
          <w:bCs/>
          <w:sz w:val="20"/>
        </w:rPr>
      </w:pPr>
      <w:r w:rsidRPr="003406D4">
        <w:rPr>
          <w:b/>
          <w:bCs/>
          <w:sz w:val="20"/>
        </w:rPr>
        <w:t>Foto: TLS_Wartung04_Fensterrinne reinigen</w:t>
      </w:r>
    </w:p>
    <w:p w14:paraId="493DB6B7" w14:textId="6E1F680C" w:rsidR="00EC51A5" w:rsidRPr="003406D4" w:rsidRDefault="00F0063D" w:rsidP="009E0FB7">
      <w:pPr>
        <w:rPr>
          <w:sz w:val="20"/>
        </w:rPr>
      </w:pPr>
      <w:r w:rsidRPr="003406D4">
        <w:rPr>
          <w:b/>
          <w:bCs/>
          <w:sz w:val="20"/>
        </w:rPr>
        <w:t>Bildunterschrift:</w:t>
      </w:r>
      <w:r w:rsidR="003406D4" w:rsidRPr="003406D4">
        <w:rPr>
          <w:b/>
          <w:bCs/>
          <w:sz w:val="20"/>
        </w:rPr>
        <w:t xml:space="preserve"> </w:t>
      </w:r>
      <w:r w:rsidRPr="003406D4">
        <w:rPr>
          <w:sz w:val="20"/>
        </w:rPr>
        <w:t>Auch die Reinigung der Fensterrinne gehört zu einer gründlichen Wartung dazu.</w:t>
      </w:r>
    </w:p>
    <w:p w14:paraId="05E803ED" w14:textId="77777777" w:rsidR="00AE13EB" w:rsidRDefault="00AE13EB" w:rsidP="00AE13EB">
      <w:pPr>
        <w:rPr>
          <w:sz w:val="20"/>
        </w:rPr>
      </w:pPr>
      <w:r>
        <w:rPr>
          <w:sz w:val="20"/>
        </w:rPr>
        <w:t>Quelle: TLS-Dachfenster</w:t>
      </w:r>
    </w:p>
    <w:p w14:paraId="4D86143F" w14:textId="77777777" w:rsidR="00EC51A5" w:rsidRPr="003406D4" w:rsidRDefault="00EC51A5" w:rsidP="009E0FB7">
      <w:pPr>
        <w:rPr>
          <w:sz w:val="20"/>
        </w:rPr>
      </w:pPr>
    </w:p>
    <w:p w14:paraId="14AA1E8F" w14:textId="1C6B5B79" w:rsidR="002F27DE" w:rsidRDefault="002F27DE" w:rsidP="009E0FB7">
      <w:pPr>
        <w:rPr>
          <w:sz w:val="20"/>
        </w:rPr>
      </w:pPr>
    </w:p>
    <w:p w14:paraId="5DA0ED6C" w14:textId="77777777" w:rsidR="00DC3202" w:rsidRPr="003406D4" w:rsidRDefault="00DC3202" w:rsidP="009E0FB7">
      <w:pPr>
        <w:rPr>
          <w:sz w:val="20"/>
        </w:rPr>
      </w:pPr>
    </w:p>
    <w:p w14:paraId="299B9DF2" w14:textId="379CE382" w:rsidR="003406D4" w:rsidRPr="00DC3202" w:rsidRDefault="00746D23" w:rsidP="009E0FB7">
      <w:pPr>
        <w:rPr>
          <w:sz w:val="20"/>
        </w:rPr>
      </w:pPr>
      <w:r w:rsidRPr="003406D4">
        <w:rPr>
          <w:b/>
          <w:bCs/>
          <w:noProof/>
          <w:sz w:val="20"/>
        </w:rPr>
        <w:lastRenderedPageBreak/>
        <w:drawing>
          <wp:inline distT="0" distB="0" distL="0" distR="0" wp14:anchorId="5807E47A" wp14:editId="15EA2963">
            <wp:extent cx="1353600" cy="1800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600" cy="1800000"/>
                    </a:xfrm>
                    <a:prstGeom prst="rect">
                      <a:avLst/>
                    </a:prstGeom>
                    <a:noFill/>
                    <a:ln>
                      <a:noFill/>
                    </a:ln>
                  </pic:spPr>
                </pic:pic>
              </a:graphicData>
            </a:graphic>
          </wp:inline>
        </w:drawing>
      </w:r>
    </w:p>
    <w:p w14:paraId="760ABB6E" w14:textId="3CAB95F9" w:rsidR="003406D4" w:rsidRPr="00DC3202" w:rsidRDefault="003406D4" w:rsidP="009E0FB7">
      <w:pPr>
        <w:rPr>
          <w:sz w:val="20"/>
        </w:rPr>
      </w:pPr>
    </w:p>
    <w:p w14:paraId="586E570C" w14:textId="78E66C4F" w:rsidR="004270CD" w:rsidRPr="003406D4" w:rsidRDefault="004270CD" w:rsidP="009E0FB7">
      <w:pPr>
        <w:rPr>
          <w:b/>
          <w:bCs/>
          <w:sz w:val="20"/>
        </w:rPr>
      </w:pPr>
      <w:r w:rsidRPr="003406D4">
        <w:rPr>
          <w:b/>
          <w:bCs/>
          <w:sz w:val="20"/>
        </w:rPr>
        <w:t>Foto: TLS_Roto Aussenmarkise Innenansicht Gewebe</w:t>
      </w:r>
    </w:p>
    <w:p w14:paraId="20122513" w14:textId="065589F3" w:rsidR="004270CD" w:rsidRDefault="004270CD" w:rsidP="009E0FB7">
      <w:pPr>
        <w:rPr>
          <w:sz w:val="20"/>
        </w:rPr>
      </w:pPr>
      <w:r w:rsidRPr="003406D4">
        <w:rPr>
          <w:b/>
          <w:bCs/>
          <w:sz w:val="20"/>
        </w:rPr>
        <w:t>Bildunterschrift</w:t>
      </w:r>
      <w:r w:rsidRPr="003406D4">
        <w:rPr>
          <w:sz w:val="20"/>
        </w:rPr>
        <w:t>:</w:t>
      </w:r>
      <w:r w:rsidR="003406D4">
        <w:rPr>
          <w:sz w:val="20"/>
        </w:rPr>
        <w:t xml:space="preserve"> </w:t>
      </w:r>
      <w:r w:rsidRPr="003406D4">
        <w:rPr>
          <w:sz w:val="20"/>
        </w:rPr>
        <w:t>Zubehör wie diese Hitzeschutzmarkise, aber auch Insektenschutzrollos oder Plissees, lassen sich jederzeit einfach nachrüsten.</w:t>
      </w:r>
    </w:p>
    <w:p w14:paraId="1C628329" w14:textId="07F3C5C0" w:rsidR="00AE13EB" w:rsidRPr="003406D4" w:rsidRDefault="00AE13EB" w:rsidP="009E0FB7">
      <w:pPr>
        <w:rPr>
          <w:sz w:val="20"/>
        </w:rPr>
      </w:pPr>
      <w:r>
        <w:rPr>
          <w:sz w:val="20"/>
        </w:rPr>
        <w:t xml:space="preserve">Quelle: </w:t>
      </w:r>
      <w:r w:rsidR="00C4014C" w:rsidRPr="00C4014C">
        <w:rPr>
          <w:sz w:val="20"/>
        </w:rPr>
        <w:t>Roto Frank Dachsystem-Technologie</w:t>
      </w:r>
    </w:p>
    <w:p w14:paraId="72186A5B" w14:textId="0B2B2A92" w:rsidR="004270CD" w:rsidRPr="003406D4" w:rsidRDefault="004270CD" w:rsidP="009E0FB7">
      <w:pPr>
        <w:rPr>
          <w:sz w:val="20"/>
        </w:rPr>
      </w:pPr>
    </w:p>
    <w:p w14:paraId="120CDF6F" w14:textId="12E4683D" w:rsidR="004270CD" w:rsidRPr="003406D4" w:rsidRDefault="004270CD" w:rsidP="009E0FB7">
      <w:pPr>
        <w:rPr>
          <w:sz w:val="20"/>
        </w:rPr>
      </w:pPr>
    </w:p>
    <w:p w14:paraId="126E00FD" w14:textId="77777777" w:rsidR="0087538B" w:rsidRDefault="0087538B" w:rsidP="0087538B">
      <w:pPr>
        <w:rPr>
          <w:rFonts w:ascii="ArialMT" w:hAnsi="ArialMT"/>
          <w:color w:val="808080"/>
          <w:sz w:val="18"/>
        </w:rPr>
      </w:pPr>
      <w:r>
        <w:rPr>
          <w:b/>
          <w:sz w:val="18"/>
        </w:rPr>
        <w:t>Über TLS-Dachfenster</w:t>
      </w:r>
    </w:p>
    <w:p w14:paraId="21289E10" w14:textId="77777777" w:rsidR="0087538B" w:rsidRDefault="0087538B" w:rsidP="0087538B">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80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73AC880F" w14:textId="34F4AC82" w:rsidR="00170F6B" w:rsidRPr="0087538B" w:rsidRDefault="0087538B" w:rsidP="0087538B">
      <w:r>
        <w:rPr>
          <w:rFonts w:ascii="ArialMT" w:hAnsi="ArialMT"/>
          <w:color w:val="808080"/>
          <w:sz w:val="18"/>
        </w:rPr>
        <w:t>TLS-Dachfenster ist Roto Profipartner und ein zertifizierter „VELUX Experte“. Darüber hinaus bietet TLS-Dachfenster seine Services auch für Dachfenster von Braas und Lideko an. Informationen unter www.TLS-Dachfenster.de.</w:t>
      </w:r>
    </w:p>
    <w:sectPr w:rsidR="00170F6B" w:rsidRPr="0087538B" w:rsidSect="000A3D68">
      <w:headerReference w:type="default" r:id="rId12"/>
      <w:footerReference w:type="default" r:id="rId13"/>
      <w:headerReference w:type="first" r:id="rId14"/>
      <w:footerReference w:type="first" r:id="rId15"/>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41DE" w14:textId="77777777" w:rsidR="00F8619B" w:rsidRDefault="00F8619B">
      <w:r>
        <w:separator/>
      </w:r>
    </w:p>
  </w:endnote>
  <w:endnote w:type="continuationSeparator" w:id="0">
    <w:p w14:paraId="1818AFDF" w14:textId="77777777" w:rsidR="00F8619B" w:rsidRDefault="00F8619B">
      <w:r>
        <w:continuationSeparator/>
      </w:r>
    </w:p>
  </w:endnote>
  <w:endnote w:type="continuationNotice" w:id="1">
    <w:p w14:paraId="6BE9C8EF" w14:textId="77777777" w:rsidR="00AE13EB" w:rsidRDefault="00AE1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FD2E" w14:textId="77777777" w:rsidR="00DC3202" w:rsidRDefault="00DC3202" w:rsidP="0017610B">
    <w:pPr>
      <w:pStyle w:val="Fuzeile"/>
      <w:tabs>
        <w:tab w:val="clear" w:pos="4536"/>
        <w:tab w:val="clear" w:pos="9072"/>
        <w:tab w:val="left" w:pos="3960"/>
        <w:tab w:val="left" w:pos="6804"/>
      </w:tabs>
      <w:rPr>
        <w:rFonts w:ascii="Arial" w:hAnsi="Arial" w:cs="Arial"/>
        <w:b/>
        <w:sz w:val="14"/>
        <w:szCs w:val="14"/>
      </w:rPr>
    </w:pPr>
  </w:p>
  <w:p w14:paraId="6F3E9470" w14:textId="22FD3661"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9" behindDoc="0" locked="0" layoutInCell="1" allowOverlap="1" wp14:anchorId="0F9F7AB8" wp14:editId="7433A248">
              <wp:simplePos x="0" y="0"/>
              <wp:positionH relativeFrom="column">
                <wp:posOffset>4171950</wp:posOffset>
              </wp:positionH>
              <wp:positionV relativeFrom="paragraph">
                <wp:posOffset>14605</wp:posOffset>
              </wp:positionV>
              <wp:extent cx="0" cy="506730"/>
              <wp:effectExtent l="0" t="0" r="19050" b="2667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8BCBB"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8248" behindDoc="0" locked="0" layoutInCell="1" allowOverlap="1" wp14:anchorId="7BE5A242" wp14:editId="338EB2CA">
              <wp:simplePos x="0" y="0"/>
              <wp:positionH relativeFrom="column">
                <wp:posOffset>2379345</wp:posOffset>
              </wp:positionH>
              <wp:positionV relativeFrom="paragraph">
                <wp:posOffset>14605</wp:posOffset>
              </wp:positionV>
              <wp:extent cx="0" cy="506730"/>
              <wp:effectExtent l="0" t="0" r="19050" b="2667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33E0"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"/>
          </w:pict>
        </mc:Fallback>
      </mc:AlternateContent>
    </w:r>
    <w:r>
      <w:rPr>
        <w:rFonts w:ascii="Arial" w:hAnsi="Arial" w:cs="Arial"/>
        <w:b/>
        <w:sz w:val="14"/>
        <w:szCs w:val="14"/>
      </w:rPr>
      <w:t>WR-Kundendienst GmbH &amp; Co. KG</w:t>
    </w:r>
    <w:r w:rsidRPr="00CF2E52">
      <w:rPr>
        <w:rFonts w:ascii="Arial" w:hAnsi="Arial" w:cs="Arial"/>
        <w:sz w:val="14"/>
        <w:szCs w:val="14"/>
      </w:rPr>
      <w:tab/>
    </w:r>
    <w:r w:rsidRPr="00C23607">
      <w:rPr>
        <w:rFonts w:ascii="Arial" w:hAnsi="Arial" w:cs="Arial"/>
        <w:b/>
        <w:sz w:val="14"/>
        <w:szCs w:val="14"/>
      </w:rPr>
      <w:t>Persönlich haftende Gesellschafterin:</w:t>
    </w:r>
    <w:r>
      <w:rPr>
        <w:rFonts w:ascii="Arial" w:hAnsi="Arial" w:cs="Arial"/>
        <w:sz w:val="14"/>
        <w:szCs w:val="14"/>
      </w:rPr>
      <w:tab/>
    </w:r>
    <w:r w:rsidRPr="00CF2E52">
      <w:rPr>
        <w:rFonts w:ascii="Arial" w:hAnsi="Arial" w:cs="Arial"/>
        <w:b/>
        <w:sz w:val="14"/>
        <w:szCs w:val="14"/>
      </w:rPr>
      <w:t>BW Bank</w:t>
    </w:r>
  </w:p>
  <w:p w14:paraId="4ED1731D"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543A0510"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50E1155F" w14:textId="0093B00F"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0A3D68">
      <w:rPr>
        <w:rFonts w:ascii="Arial" w:hAnsi="Arial" w:cs="Arial"/>
        <w:sz w:val="14"/>
        <w:szCs w:val="14"/>
      </w:rPr>
      <w:t xml:space="preserve">, </w:t>
    </w:r>
    <w:r w:rsidRPr="00C23607">
      <w:rPr>
        <w:rFonts w:ascii="Arial" w:hAnsi="Arial" w:cs="Arial"/>
        <w:sz w:val="14"/>
        <w:szCs w:val="14"/>
      </w:rPr>
      <w:tab/>
      <w:t>BIC: SOLADEST</w:t>
    </w:r>
    <w:r>
      <w:rPr>
        <w:rFonts w:ascii="Arial" w:hAnsi="Arial" w:cs="Arial"/>
        <w:sz w:val="14"/>
        <w:szCs w:val="14"/>
      </w:rPr>
      <w:t>600</w:t>
    </w:r>
  </w:p>
  <w:p w14:paraId="65FDC031" w14:textId="3A944ABD"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0A3D68">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52C2FA1B" w14:textId="6D8C74C2" w:rsidR="0017610B" w:rsidRPr="00CF2E52"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0A3D68">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D01C3A3"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Pr="00CF2E52">
      <w:rPr>
        <w:rFonts w:ascii="Arial" w:hAnsi="Arial" w:cs="Arial"/>
        <w:sz w:val="14"/>
        <w:szCs w:val="14"/>
        <w:lang w:val="es-ES_tradnl"/>
      </w:rPr>
      <w:t xml:space="preserve">IBAN: </w:t>
    </w:r>
    <w:r w:rsidRPr="005231C1">
      <w:rPr>
        <w:rFonts w:ascii="Arial" w:hAnsi="Arial" w:cs="Arial"/>
        <w:sz w:val="14"/>
        <w:szCs w:val="14"/>
        <w:lang w:val="es-ES_tradnl"/>
      </w:rPr>
      <w:t>DE61 6008 0000 0160 2299 00</w:t>
    </w:r>
  </w:p>
  <w:p w14:paraId="65FAD158" w14:textId="67BB1848" w:rsidR="00892FB3" w:rsidRPr="0017610B" w:rsidRDefault="0017610B" w:rsidP="0017610B">
    <w:pPr>
      <w:pStyle w:val="Fuzeile"/>
      <w:tabs>
        <w:tab w:val="left" w:pos="6804"/>
      </w:tabs>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Pr="00C23607">
      <w:rPr>
        <w:rFonts w:ascii="Arial" w:hAnsi="Arial" w:cs="Arial"/>
        <w:sz w:val="14"/>
        <w:szCs w:val="14"/>
        <w:lang w:val="es-ES_tradn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C266" w14:textId="2B079E1F"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1" behindDoc="0" locked="0" layoutInCell="1" allowOverlap="1" wp14:anchorId="10C5FFE4" wp14:editId="75FB43CA">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30CD"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8240" behindDoc="0" locked="0" layoutInCell="1" allowOverlap="1" wp14:anchorId="10C5FFE6" wp14:editId="02E7322C">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066E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r w:rsidR="00C23607" w:rsidRPr="00C23607">
      <w:rPr>
        <w:rFonts w:ascii="Arial" w:hAnsi="Arial" w:cs="Arial"/>
        <w:b/>
        <w:sz w:val="14"/>
        <w:szCs w:val="14"/>
      </w:rPr>
      <w:t>Persönlich haftende Gesellschafterin:</w:t>
    </w:r>
    <w:r w:rsidR="00C23607">
      <w:rPr>
        <w:rFonts w:ascii="Arial" w:hAnsi="Arial" w:cs="Arial"/>
        <w:sz w:val="14"/>
        <w:szCs w:val="14"/>
      </w:rPr>
      <w:tab/>
    </w:r>
    <w:r w:rsidR="000D1BF4" w:rsidRPr="00CF2E52">
      <w:rPr>
        <w:rFonts w:ascii="Arial" w:hAnsi="Arial" w:cs="Arial"/>
        <w:b/>
        <w:sz w:val="14"/>
        <w:szCs w:val="14"/>
      </w:rPr>
      <w:t>BW Bank</w:t>
    </w:r>
  </w:p>
  <w:p w14:paraId="27D57BFD" w14:textId="01E6ACF0"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44025A19" w14:textId="09D5B542"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18C74A3B" w14:textId="23308AC3"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783654F" w14:textId="18483009"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0C5FFDC" w14:textId="2D25168D"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0C5FFDE" w14:textId="1199A2E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10C5FFDF" w14:textId="20208830"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6A5E" w14:textId="77777777" w:rsidR="00F8619B" w:rsidRDefault="00F8619B">
      <w:r>
        <w:separator/>
      </w:r>
    </w:p>
  </w:footnote>
  <w:footnote w:type="continuationSeparator" w:id="0">
    <w:p w14:paraId="3FA1CEFA" w14:textId="77777777" w:rsidR="00F8619B" w:rsidRDefault="00F8619B">
      <w:r>
        <w:continuationSeparator/>
      </w:r>
    </w:p>
  </w:footnote>
  <w:footnote w:type="continuationNotice" w:id="1">
    <w:p w14:paraId="2FDE1F6A" w14:textId="77777777" w:rsidR="00AE13EB" w:rsidRDefault="00AE1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F7F"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8247" behindDoc="0" locked="0" layoutInCell="1" allowOverlap="1" wp14:anchorId="6A47242D" wp14:editId="4643D4A6">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66F7D"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" strokecolor="#4579b8 [3044]"/>
          </w:pict>
        </mc:Fallback>
      </mc:AlternateContent>
    </w:r>
    <w:r>
      <w:rPr>
        <w:noProof/>
      </w:rPr>
      <w:drawing>
        <wp:anchor distT="0" distB="0" distL="114300" distR="114300" simplePos="0" relativeHeight="251658245" behindDoc="0" locked="0" layoutInCell="1" allowOverlap="1" wp14:anchorId="3341D047" wp14:editId="7EE003D0">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24F8DBD" w14:textId="77777777" w:rsidR="0017610B" w:rsidRPr="00892FB3" w:rsidRDefault="0017610B" w:rsidP="0017610B">
    <w:pPr>
      <w:pStyle w:val="Kopfzeile"/>
      <w:jc w:val="right"/>
    </w:pPr>
  </w:p>
  <w:p w14:paraId="70FD8D5C" w14:textId="77777777" w:rsidR="0017610B" w:rsidRPr="00892FB3" w:rsidRDefault="0017610B" w:rsidP="0017610B">
    <w:pPr>
      <w:pStyle w:val="Kopfzeile"/>
      <w:jc w:val="right"/>
    </w:pPr>
    <w:r>
      <w:rPr>
        <w:noProof/>
      </w:rPr>
      <w:drawing>
        <wp:anchor distT="0" distB="0" distL="114300" distR="114300" simplePos="0" relativeHeight="251658246" behindDoc="0" locked="0" layoutInCell="1" allowOverlap="1" wp14:anchorId="72FF4276" wp14:editId="45A5AB78">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EC72" w14:textId="77777777" w:rsidR="0017610B" w:rsidRDefault="0017610B" w:rsidP="0017610B">
    <w:pPr>
      <w:pStyle w:val="Kopfzeile"/>
      <w:rPr>
        <w:rFonts w:ascii="Arial" w:hAnsi="Arial" w:cs="Arial"/>
        <w:sz w:val="14"/>
        <w:szCs w:val="14"/>
      </w:rPr>
    </w:pPr>
  </w:p>
  <w:p w14:paraId="058FAC28" w14:textId="77777777" w:rsidR="0017610B" w:rsidRDefault="0017610B" w:rsidP="0017610B">
    <w:pPr>
      <w:pStyle w:val="Kopfzeile"/>
      <w:rPr>
        <w:rFonts w:ascii="Arial" w:hAnsi="Arial" w:cs="Arial"/>
        <w:sz w:val="14"/>
        <w:szCs w:val="14"/>
      </w:rPr>
    </w:pPr>
  </w:p>
  <w:p w14:paraId="73CC2CBB" w14:textId="77777777" w:rsidR="0017610B" w:rsidRDefault="0017610B" w:rsidP="0017610B">
    <w:pPr>
      <w:pStyle w:val="Kopfzeile"/>
      <w:rPr>
        <w:rFonts w:ascii="Arial" w:hAnsi="Arial" w:cs="Arial"/>
        <w:sz w:val="14"/>
        <w:szCs w:val="14"/>
      </w:rPr>
    </w:pPr>
  </w:p>
  <w:p w14:paraId="7ADCF698" w14:textId="77777777" w:rsidR="0017610B" w:rsidRDefault="0017610B" w:rsidP="0017610B">
    <w:pPr>
      <w:pStyle w:val="Kopfzeile"/>
      <w:rPr>
        <w:rFonts w:ascii="Arial" w:hAnsi="Arial" w:cs="Arial"/>
        <w:sz w:val="14"/>
        <w:szCs w:val="14"/>
      </w:rPr>
    </w:pPr>
  </w:p>
  <w:p w14:paraId="09ED1E62" w14:textId="77777777" w:rsidR="0017610B" w:rsidRDefault="0017610B" w:rsidP="0017610B">
    <w:pPr>
      <w:pStyle w:val="Kopfzeile"/>
      <w:rPr>
        <w:rFonts w:ascii="Arial" w:hAnsi="Arial" w:cs="Arial"/>
        <w:sz w:val="14"/>
        <w:szCs w:val="14"/>
      </w:rPr>
    </w:pPr>
  </w:p>
  <w:p w14:paraId="68B33E23" w14:textId="77777777" w:rsidR="0017610B" w:rsidRDefault="0017610B" w:rsidP="0017610B">
    <w:pPr>
      <w:pStyle w:val="Kopfzeile"/>
      <w:rPr>
        <w:rFonts w:ascii="Arial" w:hAnsi="Arial" w:cs="Arial"/>
        <w:sz w:val="14"/>
        <w:szCs w:val="14"/>
      </w:rPr>
    </w:pPr>
  </w:p>
  <w:p w14:paraId="6D504D8A" w14:textId="77777777" w:rsidR="0017610B" w:rsidRDefault="0017610B" w:rsidP="0017610B">
    <w:pPr>
      <w:pStyle w:val="Kopfzeile"/>
      <w:rPr>
        <w:rFonts w:ascii="Arial" w:hAnsi="Arial" w:cs="Arial"/>
        <w:sz w:val="14"/>
        <w:szCs w:val="14"/>
      </w:rPr>
    </w:pPr>
  </w:p>
  <w:p w14:paraId="3CBB8B63" w14:textId="77777777" w:rsidR="0017610B" w:rsidRDefault="0017610B" w:rsidP="0017610B">
    <w:pPr>
      <w:pStyle w:val="Kopfzeile"/>
      <w:rPr>
        <w:rFonts w:ascii="Arial" w:hAnsi="Arial" w:cs="Arial"/>
        <w:sz w:val="14"/>
        <w:szCs w:val="14"/>
      </w:rPr>
    </w:pPr>
  </w:p>
  <w:p w14:paraId="2381AF00" w14:textId="3C5A1776"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F097"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8244" behindDoc="0" locked="0" layoutInCell="1" allowOverlap="1" wp14:anchorId="366E33F7" wp14:editId="3CCC695E">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5E6D4"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" strokecolor="#4579b8 [3044]"/>
          </w:pict>
        </mc:Fallback>
      </mc:AlternateContent>
    </w:r>
    <w:r>
      <w:rPr>
        <w:noProof/>
      </w:rPr>
      <w:drawing>
        <wp:anchor distT="0" distB="0" distL="114300" distR="114300" simplePos="0" relativeHeight="251658242" behindDoc="0" locked="0" layoutInCell="1" allowOverlap="1" wp14:anchorId="08F2FE70" wp14:editId="6D17C682">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3E4CBA94" w14:textId="77777777" w:rsidR="001443F2" w:rsidRPr="00892FB3" w:rsidRDefault="001443F2" w:rsidP="001443F2">
    <w:pPr>
      <w:pStyle w:val="Kopfzeile"/>
      <w:jc w:val="right"/>
    </w:pPr>
  </w:p>
  <w:p w14:paraId="209EA4EC" w14:textId="77777777" w:rsidR="001443F2" w:rsidRPr="00892FB3" w:rsidRDefault="001443F2" w:rsidP="001443F2">
    <w:pPr>
      <w:pStyle w:val="Kopfzeile"/>
      <w:jc w:val="right"/>
    </w:pPr>
    <w:r>
      <w:rPr>
        <w:noProof/>
      </w:rPr>
      <w:drawing>
        <wp:anchor distT="0" distB="0" distL="114300" distR="114300" simplePos="0" relativeHeight="251658243" behindDoc="0" locked="0" layoutInCell="1" allowOverlap="1" wp14:anchorId="44274F6E" wp14:editId="331EFF83">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9AD75" w14:textId="77777777" w:rsidR="001443F2" w:rsidRDefault="001443F2" w:rsidP="001443F2">
    <w:pPr>
      <w:pStyle w:val="Kopfzeile"/>
      <w:rPr>
        <w:rFonts w:ascii="Arial" w:hAnsi="Arial" w:cs="Arial"/>
        <w:sz w:val="14"/>
        <w:szCs w:val="14"/>
      </w:rPr>
    </w:pPr>
  </w:p>
  <w:p w14:paraId="36F00C10" w14:textId="77777777" w:rsidR="001443F2" w:rsidRDefault="001443F2" w:rsidP="001443F2">
    <w:pPr>
      <w:pStyle w:val="Kopfzeile"/>
      <w:rPr>
        <w:rFonts w:ascii="Arial" w:hAnsi="Arial" w:cs="Arial"/>
        <w:sz w:val="14"/>
        <w:szCs w:val="14"/>
      </w:rPr>
    </w:pPr>
  </w:p>
  <w:p w14:paraId="320BA23F" w14:textId="77777777" w:rsidR="001443F2" w:rsidRDefault="001443F2" w:rsidP="001443F2">
    <w:pPr>
      <w:pStyle w:val="Kopfzeile"/>
      <w:rPr>
        <w:rFonts w:ascii="Arial" w:hAnsi="Arial" w:cs="Arial"/>
        <w:sz w:val="14"/>
        <w:szCs w:val="14"/>
      </w:rPr>
    </w:pPr>
  </w:p>
  <w:p w14:paraId="035C276D" w14:textId="77777777" w:rsidR="001443F2" w:rsidRDefault="001443F2" w:rsidP="001443F2">
    <w:pPr>
      <w:pStyle w:val="Kopfzeile"/>
      <w:rPr>
        <w:rFonts w:ascii="Arial" w:hAnsi="Arial" w:cs="Arial"/>
        <w:sz w:val="14"/>
        <w:szCs w:val="14"/>
      </w:rPr>
    </w:pPr>
  </w:p>
  <w:p w14:paraId="01614097" w14:textId="77777777" w:rsidR="001443F2" w:rsidRDefault="001443F2" w:rsidP="001443F2">
    <w:pPr>
      <w:pStyle w:val="Kopfzeile"/>
      <w:rPr>
        <w:rFonts w:ascii="Arial" w:hAnsi="Arial" w:cs="Arial"/>
        <w:sz w:val="14"/>
        <w:szCs w:val="14"/>
      </w:rPr>
    </w:pPr>
  </w:p>
  <w:p w14:paraId="0AF798FB" w14:textId="77777777" w:rsidR="001443F2" w:rsidRDefault="001443F2" w:rsidP="001443F2">
    <w:pPr>
      <w:pStyle w:val="Kopfzeile"/>
      <w:rPr>
        <w:rFonts w:ascii="Arial" w:hAnsi="Arial" w:cs="Arial"/>
        <w:sz w:val="14"/>
        <w:szCs w:val="14"/>
      </w:rPr>
    </w:pPr>
  </w:p>
  <w:p w14:paraId="57B48A88" w14:textId="77777777" w:rsidR="001443F2" w:rsidRDefault="001443F2" w:rsidP="001443F2">
    <w:pPr>
      <w:pStyle w:val="Kopfzeile"/>
      <w:rPr>
        <w:rFonts w:ascii="Arial" w:hAnsi="Arial" w:cs="Arial"/>
        <w:sz w:val="14"/>
        <w:szCs w:val="14"/>
      </w:rPr>
    </w:pPr>
  </w:p>
  <w:p w14:paraId="05293206" w14:textId="77777777" w:rsidR="001443F2" w:rsidRDefault="001443F2" w:rsidP="001443F2">
    <w:pPr>
      <w:pStyle w:val="Kopfzeile"/>
      <w:rPr>
        <w:rFonts w:ascii="Arial" w:hAnsi="Arial" w:cs="Arial"/>
        <w:sz w:val="14"/>
        <w:szCs w:val="14"/>
      </w:rPr>
    </w:pPr>
  </w:p>
  <w:p w14:paraId="1870B220" w14:textId="4AF7077A"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96"/>
    <w:rsid w:val="000218CC"/>
    <w:rsid w:val="00074A86"/>
    <w:rsid w:val="000A3D68"/>
    <w:rsid w:val="000B7413"/>
    <w:rsid w:val="000D0E27"/>
    <w:rsid w:val="000D1BF4"/>
    <w:rsid w:val="000D7237"/>
    <w:rsid w:val="000F6042"/>
    <w:rsid w:val="00105E20"/>
    <w:rsid w:val="001443F2"/>
    <w:rsid w:val="001551BF"/>
    <w:rsid w:val="00170F6B"/>
    <w:rsid w:val="0017610B"/>
    <w:rsid w:val="00181A9D"/>
    <w:rsid w:val="001A065A"/>
    <w:rsid w:val="001A41A7"/>
    <w:rsid w:val="001E77A1"/>
    <w:rsid w:val="0022635E"/>
    <w:rsid w:val="00262BDB"/>
    <w:rsid w:val="00285851"/>
    <w:rsid w:val="002926D8"/>
    <w:rsid w:val="002D21E8"/>
    <w:rsid w:val="002F27DE"/>
    <w:rsid w:val="003406D4"/>
    <w:rsid w:val="00367AE9"/>
    <w:rsid w:val="003763E1"/>
    <w:rsid w:val="003805D2"/>
    <w:rsid w:val="00384BFC"/>
    <w:rsid w:val="003E691F"/>
    <w:rsid w:val="00413D06"/>
    <w:rsid w:val="004270CD"/>
    <w:rsid w:val="00443312"/>
    <w:rsid w:val="0045637E"/>
    <w:rsid w:val="00465F73"/>
    <w:rsid w:val="004673F2"/>
    <w:rsid w:val="00475BA1"/>
    <w:rsid w:val="004933A6"/>
    <w:rsid w:val="004A5EB3"/>
    <w:rsid w:val="004D4AA4"/>
    <w:rsid w:val="005231C1"/>
    <w:rsid w:val="00564A59"/>
    <w:rsid w:val="0058153F"/>
    <w:rsid w:val="005975E9"/>
    <w:rsid w:val="005A35A6"/>
    <w:rsid w:val="005C6149"/>
    <w:rsid w:val="005F7E79"/>
    <w:rsid w:val="00653265"/>
    <w:rsid w:val="00655024"/>
    <w:rsid w:val="0067290C"/>
    <w:rsid w:val="0067765F"/>
    <w:rsid w:val="006A59B1"/>
    <w:rsid w:val="006B5ACB"/>
    <w:rsid w:val="006E7F3C"/>
    <w:rsid w:val="00745A19"/>
    <w:rsid w:val="007469B1"/>
    <w:rsid w:val="00746D23"/>
    <w:rsid w:val="00753EE3"/>
    <w:rsid w:val="0077746A"/>
    <w:rsid w:val="0079133B"/>
    <w:rsid w:val="007932AE"/>
    <w:rsid w:val="007D36A7"/>
    <w:rsid w:val="00814B3B"/>
    <w:rsid w:val="0085693E"/>
    <w:rsid w:val="0087538B"/>
    <w:rsid w:val="00883378"/>
    <w:rsid w:val="00892FB3"/>
    <w:rsid w:val="008939FC"/>
    <w:rsid w:val="008A33A9"/>
    <w:rsid w:val="008F2935"/>
    <w:rsid w:val="00910E52"/>
    <w:rsid w:val="009270D9"/>
    <w:rsid w:val="009764A0"/>
    <w:rsid w:val="00981CCA"/>
    <w:rsid w:val="009D6121"/>
    <w:rsid w:val="009E0FB7"/>
    <w:rsid w:val="009F0746"/>
    <w:rsid w:val="00A04898"/>
    <w:rsid w:val="00A41F72"/>
    <w:rsid w:val="00A5239E"/>
    <w:rsid w:val="00A85DE5"/>
    <w:rsid w:val="00A930C1"/>
    <w:rsid w:val="00A94BF0"/>
    <w:rsid w:val="00AA69CD"/>
    <w:rsid w:val="00AD4D38"/>
    <w:rsid w:val="00AE13EB"/>
    <w:rsid w:val="00AE6CEC"/>
    <w:rsid w:val="00AE740D"/>
    <w:rsid w:val="00B12323"/>
    <w:rsid w:val="00B424E7"/>
    <w:rsid w:val="00B469DC"/>
    <w:rsid w:val="00B72192"/>
    <w:rsid w:val="00B84902"/>
    <w:rsid w:val="00B96E1D"/>
    <w:rsid w:val="00BB0BBB"/>
    <w:rsid w:val="00BC279C"/>
    <w:rsid w:val="00BD23B5"/>
    <w:rsid w:val="00C23607"/>
    <w:rsid w:val="00C24CD2"/>
    <w:rsid w:val="00C4014C"/>
    <w:rsid w:val="00C64E7F"/>
    <w:rsid w:val="00C81AFF"/>
    <w:rsid w:val="00CB0E56"/>
    <w:rsid w:val="00CF2E52"/>
    <w:rsid w:val="00D14E27"/>
    <w:rsid w:val="00D30A8F"/>
    <w:rsid w:val="00D611D7"/>
    <w:rsid w:val="00D73495"/>
    <w:rsid w:val="00D964A1"/>
    <w:rsid w:val="00D9652F"/>
    <w:rsid w:val="00DC3202"/>
    <w:rsid w:val="00E51296"/>
    <w:rsid w:val="00E54035"/>
    <w:rsid w:val="00E65E97"/>
    <w:rsid w:val="00E70FD5"/>
    <w:rsid w:val="00E76FD9"/>
    <w:rsid w:val="00EA013B"/>
    <w:rsid w:val="00EA1402"/>
    <w:rsid w:val="00EA67A6"/>
    <w:rsid w:val="00EB3B52"/>
    <w:rsid w:val="00EC51A5"/>
    <w:rsid w:val="00EE0DA2"/>
    <w:rsid w:val="00EE3551"/>
    <w:rsid w:val="00F0063D"/>
    <w:rsid w:val="00F4259E"/>
    <w:rsid w:val="00F86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C5FFBB"/>
  <w15:docId w15:val="{67D375A3-A380-4C61-993D-A4B557D2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paragraph" w:customStyle="1" w:styleId="Textbody">
    <w:name w:val="Text body"/>
    <w:basedOn w:val="Standard"/>
    <w:rsid w:val="009E0FB7"/>
    <w:pPr>
      <w:suppressAutoHyphens/>
      <w:autoSpaceDN w:val="0"/>
      <w:spacing w:after="120"/>
      <w:textAlignment w:val="baseline"/>
    </w:pPr>
    <w:rPr>
      <w:kern w:val="3"/>
    </w:rPr>
  </w:style>
  <w:style w:type="character" w:customStyle="1" w:styleId="Internetlink">
    <w:name w:val="Internet link"/>
    <w:rsid w:val="009E0FB7"/>
    <w:rPr>
      <w:color w:val="0000FF"/>
      <w:u w:val="single"/>
    </w:rPr>
  </w:style>
  <w:style w:type="character" w:styleId="NichtaufgelsteErwhnung">
    <w:name w:val="Unresolved Mention"/>
    <w:basedOn w:val="Absatz-Standardschriftart"/>
    <w:uiPriority w:val="99"/>
    <w:semiHidden/>
    <w:unhideWhenUsed/>
    <w:rsid w:val="009E0FB7"/>
    <w:rPr>
      <w:color w:val="605E5C"/>
      <w:shd w:val="clear" w:color="auto" w:fill="E1DFDD"/>
    </w:rPr>
  </w:style>
  <w:style w:type="character" w:styleId="Kommentarzeichen">
    <w:name w:val="annotation reference"/>
    <w:basedOn w:val="Absatz-Standardschriftart"/>
    <w:semiHidden/>
    <w:unhideWhenUsed/>
    <w:rsid w:val="009764A0"/>
    <w:rPr>
      <w:sz w:val="16"/>
      <w:szCs w:val="16"/>
    </w:rPr>
  </w:style>
  <w:style w:type="paragraph" w:styleId="Kommentartext">
    <w:name w:val="annotation text"/>
    <w:basedOn w:val="Standard"/>
    <w:link w:val="KommentartextZchn"/>
    <w:semiHidden/>
    <w:unhideWhenUsed/>
    <w:rsid w:val="009764A0"/>
    <w:rPr>
      <w:sz w:val="20"/>
    </w:rPr>
  </w:style>
  <w:style w:type="character" w:customStyle="1" w:styleId="KommentartextZchn">
    <w:name w:val="Kommentartext Zchn"/>
    <w:basedOn w:val="Absatz-Standardschriftart"/>
    <w:link w:val="Kommentartext"/>
    <w:semiHidden/>
    <w:rsid w:val="009764A0"/>
    <w:rPr>
      <w:rFonts w:ascii="Arial" w:hAnsi="Arial" w:cs="Arial"/>
      <w:color w:val="000000"/>
    </w:rPr>
  </w:style>
  <w:style w:type="paragraph" w:styleId="Kommentarthema">
    <w:name w:val="annotation subject"/>
    <w:basedOn w:val="Kommentartext"/>
    <w:next w:val="Kommentartext"/>
    <w:link w:val="KommentarthemaZchn"/>
    <w:semiHidden/>
    <w:unhideWhenUsed/>
    <w:rsid w:val="009764A0"/>
    <w:rPr>
      <w:b/>
      <w:bCs/>
    </w:rPr>
  </w:style>
  <w:style w:type="character" w:customStyle="1" w:styleId="KommentarthemaZchn">
    <w:name w:val="Kommentarthema Zchn"/>
    <w:basedOn w:val="KommentartextZchn"/>
    <w:link w:val="Kommentarthema"/>
    <w:semiHidden/>
    <w:rsid w:val="009764A0"/>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ls-dachfenster.de/geschaeftskunden/immo-serv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6080</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Katharina Meise</dc:creator>
  <cp:lastModifiedBy>Katharina</cp:lastModifiedBy>
  <cp:revision>5</cp:revision>
  <cp:lastPrinted>2015-08-18T12:18:00Z</cp:lastPrinted>
  <dcterms:created xsi:type="dcterms:W3CDTF">2021-07-07T08:43:00Z</dcterms:created>
  <dcterms:modified xsi:type="dcterms:W3CDTF">2021-07-07T09:02:00Z</dcterms:modified>
</cp:coreProperties>
</file>